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5FF45" w14:textId="218F63E4" w:rsidR="00912E78" w:rsidRDefault="00912E78" w:rsidP="00912E78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Załącznik nr 2 do Zapytania ofertowego z dnia </w:t>
      </w:r>
      <w:r w:rsidR="00EB43E7">
        <w:rPr>
          <w:rFonts w:ascii="Calibri" w:hAnsi="Calibri" w:cs="Calibri"/>
          <w:i/>
          <w:iCs/>
          <w:color w:val="000000"/>
          <w:sz w:val="20"/>
          <w:szCs w:val="20"/>
        </w:rPr>
        <w:t>10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czerwca 2024 r. </w:t>
      </w:r>
    </w:p>
    <w:p w14:paraId="1C4EF267" w14:textId="77777777" w:rsidR="00912E78" w:rsidRDefault="00912E78" w:rsidP="00912E78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na sprzedaż i dostawę akcesoriów do pojazdów</w:t>
      </w:r>
    </w:p>
    <w:p w14:paraId="1BB62878" w14:textId="77777777" w:rsidR="00912E78" w:rsidRDefault="00912E78" w:rsidP="00912E78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dla Polskiego Czerwonego Krzyża</w:t>
      </w:r>
    </w:p>
    <w:p w14:paraId="2FB448B1" w14:textId="77777777" w:rsidR="009414ED" w:rsidRPr="00912E78" w:rsidRDefault="009414ED">
      <w:pPr>
        <w:pStyle w:val="Bezodstpw"/>
        <w:spacing w:before="114" w:after="114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2557DBA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14C510BB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912E78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912E78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671F8656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3F71781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F19FFCB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23771A57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9414ED" w:rsidRPr="00912E78" w14:paraId="250D670F" w14:textId="77777777">
        <w:trPr>
          <w:jc w:val="center"/>
        </w:trPr>
        <w:tc>
          <w:tcPr>
            <w:tcW w:w="2780" w:type="dxa"/>
            <w:vAlign w:val="center"/>
          </w:tcPr>
          <w:p w14:paraId="2B3A3E5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74776FE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11D6B241" w14:textId="77777777">
        <w:trPr>
          <w:jc w:val="center"/>
        </w:trPr>
        <w:tc>
          <w:tcPr>
            <w:tcW w:w="2780" w:type="dxa"/>
            <w:vAlign w:val="center"/>
          </w:tcPr>
          <w:p w14:paraId="0E37787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0114B0F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912E7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9414ED" w:rsidRPr="00912E78" w14:paraId="52CFB68E" w14:textId="77777777">
        <w:trPr>
          <w:jc w:val="center"/>
        </w:trPr>
        <w:tc>
          <w:tcPr>
            <w:tcW w:w="2780" w:type="dxa"/>
            <w:vAlign w:val="center"/>
          </w:tcPr>
          <w:p w14:paraId="74812102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18DC3451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480E0AE3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059B4918" w14:textId="77777777" w:rsidR="009414ED" w:rsidRPr="00912E78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5F5B2E5A" w14:textId="096CC37C" w:rsidR="009414ED" w:rsidRPr="00912E78" w:rsidRDefault="00000000" w:rsidP="00912E7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EB43E7"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912E78" w:rsidRPr="00912E78">
              <w:rPr>
                <w:rFonts w:ascii="Calibri" w:eastAsia="Calibri" w:hAnsi="Calibri" w:cs="Calibri"/>
                <w:sz w:val="18"/>
                <w:szCs w:val="18"/>
              </w:rPr>
              <w:t xml:space="preserve"> czerwca 2024 r. na sprzedaż i dostawę akcesoriów do pojazdów</w:t>
            </w:r>
            <w:r w:rsidR="00912E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2E78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5DC47849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55476FD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309A9DD1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36A5276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9414ED" w:rsidRPr="00912E78" w14:paraId="5B1C9F69" w14:textId="77777777">
        <w:trPr>
          <w:jc w:val="center"/>
        </w:trPr>
        <w:tc>
          <w:tcPr>
            <w:tcW w:w="4539" w:type="dxa"/>
            <w:vAlign w:val="center"/>
          </w:tcPr>
          <w:p w14:paraId="78E66BE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AC60E3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9414ED" w:rsidRPr="00912E78" w14:paraId="0AB21859" w14:textId="77777777">
        <w:trPr>
          <w:jc w:val="center"/>
        </w:trPr>
        <w:tc>
          <w:tcPr>
            <w:tcW w:w="4539" w:type="dxa"/>
          </w:tcPr>
          <w:p w14:paraId="741C5EE6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F71A3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587242C" w14:textId="77777777" w:rsidR="009414ED" w:rsidRPr="00912E78" w:rsidRDefault="009414ED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C83787C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424C24B" w14:textId="77777777">
        <w:trPr>
          <w:jc w:val="center"/>
        </w:trPr>
        <w:tc>
          <w:tcPr>
            <w:tcW w:w="4539" w:type="dxa"/>
          </w:tcPr>
          <w:p w14:paraId="6D5CC6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B24ECA2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96B56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ABB07BE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03ADEE4D" w14:textId="77777777">
        <w:trPr>
          <w:jc w:val="center"/>
        </w:trPr>
        <w:tc>
          <w:tcPr>
            <w:tcW w:w="4539" w:type="dxa"/>
          </w:tcPr>
          <w:p w14:paraId="613E688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3DB0A1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3BA4EAF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429BC35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6CA1790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9AD09F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64FFE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71927AAC" w14:textId="77777777">
        <w:trPr>
          <w:jc w:val="center"/>
        </w:trPr>
        <w:tc>
          <w:tcPr>
            <w:tcW w:w="4539" w:type="dxa"/>
          </w:tcPr>
          <w:p w14:paraId="6D695C8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E0F6F6C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1326E0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76B4F79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78C046D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124958E6" w14:textId="77777777">
        <w:trPr>
          <w:jc w:val="center"/>
        </w:trPr>
        <w:tc>
          <w:tcPr>
            <w:tcW w:w="4539" w:type="dxa"/>
          </w:tcPr>
          <w:p w14:paraId="1B7917B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0F8F8B72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0E53E3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4590F82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58DF6FE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14ED" w:rsidRPr="00912E78" w14:paraId="209F7997" w14:textId="77777777">
        <w:trPr>
          <w:jc w:val="center"/>
        </w:trPr>
        <w:tc>
          <w:tcPr>
            <w:tcW w:w="4539" w:type="dxa"/>
          </w:tcPr>
          <w:p w14:paraId="22E4353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7DB3C27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084C0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6598EE5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4CBC5AD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586B598F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9414ED" w:rsidRPr="00912E78" w14:paraId="371244F3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2957A961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2309AD5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54B471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73F3BD9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68BDEB9A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59045C5E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175871C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9414ED" w:rsidRPr="00912E78" w14:paraId="0D3900FA" w14:textId="77777777">
        <w:trPr>
          <w:jc w:val="center"/>
        </w:trPr>
        <w:tc>
          <w:tcPr>
            <w:tcW w:w="6411" w:type="dxa"/>
            <w:vAlign w:val="center"/>
          </w:tcPr>
          <w:p w14:paraId="52EBEDB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00ADA8C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7B6F039F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CEAF800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14ED" w:rsidRPr="00912E78" w14:paraId="0B215F85" w14:textId="77777777">
        <w:trPr>
          <w:jc w:val="center"/>
        </w:trPr>
        <w:tc>
          <w:tcPr>
            <w:tcW w:w="6411" w:type="dxa"/>
            <w:vAlign w:val="center"/>
          </w:tcPr>
          <w:p w14:paraId="5EE73CB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811977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5EC9FA7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1B580F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319598D0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A5A385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2308FA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C0444B9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ACD507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0126627" w14:textId="77777777">
        <w:trPr>
          <w:jc w:val="center"/>
        </w:trPr>
        <w:tc>
          <w:tcPr>
            <w:tcW w:w="6411" w:type="dxa"/>
            <w:vAlign w:val="center"/>
          </w:tcPr>
          <w:p w14:paraId="53142F7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486DC22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5BDDE15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4FFDA0E6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43B6516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6CE5D4C2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201A93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2A85C3C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FE733A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0605BBEF" w14:textId="77777777">
        <w:trPr>
          <w:jc w:val="center"/>
        </w:trPr>
        <w:tc>
          <w:tcPr>
            <w:tcW w:w="6411" w:type="dxa"/>
            <w:vAlign w:val="center"/>
          </w:tcPr>
          <w:p w14:paraId="445EE42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07632A99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0265EA2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1AD59BD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C8324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0E3D3D2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5E601B4B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803FE70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C44E1A2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990E09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60D69406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5076B9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8B70FF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1EC5298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32295F38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836C48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681F53ED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4E38AE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55B283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AAE3491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823649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22F9999A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C86603E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2A270650" w14:textId="77777777" w:rsidR="009414ED" w:rsidRPr="00912E78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3629F218" w14:textId="77777777" w:rsidR="009414ED" w:rsidRPr="00912E78" w:rsidRDefault="009414ED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9414ED" w:rsidRPr="00912E78" w14:paraId="11913FA6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0239640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6EC01EB0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B662938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79482DAB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610D01A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4B04C89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912E78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9414ED" w:rsidRPr="00912E78" w14:paraId="4766B8FD" w14:textId="77777777">
        <w:trPr>
          <w:jc w:val="center"/>
        </w:trPr>
        <w:tc>
          <w:tcPr>
            <w:tcW w:w="6410" w:type="dxa"/>
            <w:vAlign w:val="center"/>
          </w:tcPr>
          <w:p w14:paraId="0C438C8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167242D4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387A6C33" w14:textId="77777777" w:rsidR="009414ED" w:rsidRPr="00912E78" w:rsidRDefault="009414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4B95A84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9414ED" w:rsidRPr="00912E78" w14:paraId="112BB634" w14:textId="77777777">
        <w:trPr>
          <w:jc w:val="center"/>
        </w:trPr>
        <w:tc>
          <w:tcPr>
            <w:tcW w:w="6410" w:type="dxa"/>
            <w:vAlign w:val="center"/>
          </w:tcPr>
          <w:p w14:paraId="4AD39707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255CE92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0E28784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D758994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4A140F7A" w14:textId="77777777">
        <w:trPr>
          <w:jc w:val="center"/>
        </w:trPr>
        <w:tc>
          <w:tcPr>
            <w:tcW w:w="6410" w:type="dxa"/>
            <w:vAlign w:val="center"/>
          </w:tcPr>
          <w:p w14:paraId="54F9AEA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9ADF445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180A5FF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F6D2AE9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E0E0DB9" w14:textId="77777777">
        <w:trPr>
          <w:jc w:val="center"/>
        </w:trPr>
        <w:tc>
          <w:tcPr>
            <w:tcW w:w="6410" w:type="dxa"/>
            <w:vAlign w:val="center"/>
          </w:tcPr>
          <w:p w14:paraId="7EA28545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BDFB2F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FE23E66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5808227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F523DFE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C316046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912E78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47571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4E5CCC6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EEDAEA8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9414ED" w:rsidRPr="00912E78" w14:paraId="5C17ABA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712126BE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912E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FD82F53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39C56FF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5FC2584A" w14:textId="77777777" w:rsidR="009414ED" w:rsidRPr="00912E78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C1FF0D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6626C57" w14:textId="77777777" w:rsidR="009414ED" w:rsidRPr="00912E78" w:rsidRDefault="009414E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8E31E8C" w14:textId="77777777" w:rsidR="009414ED" w:rsidRPr="00912E78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12E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32070B2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E902664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5B1DC057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F68A6AB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0CCEB887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12E78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912E78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7189D4AD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FB0F58C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52C8C9B6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7BEF1A63" w14:textId="77777777" w:rsidR="009414ED" w:rsidRPr="00912E78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1ED44EEA" w14:textId="77777777" w:rsidR="009414ED" w:rsidRPr="00912E78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912E78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51E41FBA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7A20FAB" w14:textId="77777777" w:rsidR="009414ED" w:rsidRPr="00912E78" w:rsidRDefault="009414ED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F3FD894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F648E38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FB0B5C3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939D540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3AB6E92B" w14:textId="77777777" w:rsidR="009414ED" w:rsidRPr="00912E78" w:rsidRDefault="00000000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912E78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161BE646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75DC221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2ED3664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114C8255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F30AEDA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9B0AEF8" w14:textId="77777777" w:rsidR="009414ED" w:rsidRPr="00912E78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912E78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1A354EC4" w14:textId="77777777" w:rsidR="009414ED" w:rsidRPr="00912E78" w:rsidRDefault="009414ED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9414ED" w:rsidRPr="00912E78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20DE8" w14:textId="77777777" w:rsidR="00D11184" w:rsidRDefault="00D11184">
      <w:pPr>
        <w:spacing w:after="0" w:line="240" w:lineRule="auto"/>
      </w:pPr>
      <w:r>
        <w:separator/>
      </w:r>
    </w:p>
  </w:endnote>
  <w:endnote w:type="continuationSeparator" w:id="0">
    <w:p w14:paraId="4E571642" w14:textId="77777777" w:rsidR="00D11184" w:rsidRDefault="00D1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6D57A" w14:textId="77777777" w:rsidR="009414ED" w:rsidRDefault="009414ED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3EB88E40" w14:textId="77777777" w:rsidR="009414ED" w:rsidRDefault="00000000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80F3F" w14:textId="77777777" w:rsidR="00D11184" w:rsidRDefault="00D11184">
      <w:pPr>
        <w:spacing w:after="0" w:line="240" w:lineRule="auto"/>
      </w:pPr>
      <w:r>
        <w:separator/>
      </w:r>
    </w:p>
  </w:footnote>
  <w:footnote w:type="continuationSeparator" w:id="0">
    <w:p w14:paraId="67554EBF" w14:textId="77777777" w:rsidR="00D11184" w:rsidRDefault="00D1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F5602"/>
    <w:multiLevelType w:val="multilevel"/>
    <w:tmpl w:val="C4A8DA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53209"/>
    <w:multiLevelType w:val="multilevel"/>
    <w:tmpl w:val="926E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B204F4"/>
    <w:multiLevelType w:val="multilevel"/>
    <w:tmpl w:val="752A6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D85ECE"/>
    <w:multiLevelType w:val="multilevel"/>
    <w:tmpl w:val="BB8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690516"/>
    <w:multiLevelType w:val="multilevel"/>
    <w:tmpl w:val="A57050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76E21385"/>
    <w:multiLevelType w:val="multilevel"/>
    <w:tmpl w:val="008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58695229">
    <w:abstractNumId w:val="1"/>
  </w:num>
  <w:num w:numId="2" w16cid:durableId="937298687">
    <w:abstractNumId w:val="0"/>
  </w:num>
  <w:num w:numId="3" w16cid:durableId="214975873">
    <w:abstractNumId w:val="5"/>
  </w:num>
  <w:num w:numId="4" w16cid:durableId="1364289530">
    <w:abstractNumId w:val="4"/>
  </w:num>
  <w:num w:numId="5" w16cid:durableId="475612402">
    <w:abstractNumId w:val="3"/>
  </w:num>
  <w:num w:numId="6" w16cid:durableId="62200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ED"/>
    <w:rsid w:val="0004318B"/>
    <w:rsid w:val="00785E65"/>
    <w:rsid w:val="008D6475"/>
    <w:rsid w:val="00912E78"/>
    <w:rsid w:val="009414ED"/>
    <w:rsid w:val="00D11184"/>
    <w:rsid w:val="00E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4C8"/>
  <w15:docId w15:val="{9B36995D-38EA-4E92-9A62-E440B89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9408</Characters>
  <DocSecurity>0</DocSecurity>
  <Lines>78</Lines>
  <Paragraphs>21</Paragraphs>
  <ScaleCrop>false</ScaleCrop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2024-05-24T16:49:00Z</dcterms:created>
  <dcterms:modified xsi:type="dcterms:W3CDTF">2024-06-07T10:26:00Z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